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F" w:rsidRPr="00232BFF" w:rsidRDefault="0023360D" w:rsidP="00232BF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</w:t>
      </w:r>
    </w:p>
    <w:p w:rsidR="0023360D" w:rsidRDefault="0023360D" w:rsidP="0023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Как  </w:t>
      </w:r>
      <w:r w:rsidR="00F25EB7">
        <w:rPr>
          <w:rFonts w:ascii="Arial" w:hAnsi="Arial" w:cs="Arial"/>
          <w:b/>
          <w:bCs/>
          <w:color w:val="000000"/>
          <w:sz w:val="48"/>
          <w:szCs w:val="48"/>
        </w:rPr>
        <w:t xml:space="preserve">будут </w:t>
      </w:r>
      <w:r>
        <w:rPr>
          <w:rFonts w:ascii="Arial" w:hAnsi="Arial" w:cs="Arial"/>
          <w:b/>
          <w:bCs/>
          <w:color w:val="000000"/>
          <w:sz w:val="48"/>
          <w:szCs w:val="48"/>
        </w:rPr>
        <w:t>назначаться пенсии в 2019 году</w:t>
      </w:r>
    </w:p>
    <w:p w:rsidR="0023360D" w:rsidRDefault="0023360D" w:rsidP="0023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23360D" w:rsidRDefault="0023360D" w:rsidP="0023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Для многих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россиян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23360D" w:rsidRDefault="0023360D" w:rsidP="0023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необходимои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необходимои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23360D" w:rsidRDefault="0023360D" w:rsidP="0023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A4AFC" w:rsidRDefault="0023360D" w:rsidP="0023360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232BFF" w:rsidRPr="00232BFF" w:rsidRDefault="00931C2B" w:rsidP="00CB173D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bookmarkStart w:id="0" w:name="_GoBack"/>
      <w:bookmarkEnd w:id="0"/>
    </w:p>
    <w:p w:rsidR="00232BFF" w:rsidRPr="00232BFF" w:rsidRDefault="00232BFF" w:rsidP="00232BFF">
      <w:pPr>
        <w:shd w:val="clear" w:color="auto" w:fill="FFFFFF"/>
        <w:spacing w:before="150" w:after="150" w:line="240" w:lineRule="auto"/>
        <w:outlineLvl w:val="5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232BFF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</w:t>
      </w:r>
    </w:p>
    <w:p w:rsidR="00232BFF" w:rsidRPr="00232BFF" w:rsidRDefault="00232BFF" w:rsidP="00232BFF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2B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32BFF" w:rsidRPr="00232BFF" w:rsidRDefault="00232BFF" w:rsidP="00232BFF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32B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232BFF" w:rsidRPr="00232BFF" w:rsidSect="003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5E2"/>
    <w:multiLevelType w:val="multilevel"/>
    <w:tmpl w:val="78480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CE8"/>
    <w:multiLevelType w:val="multilevel"/>
    <w:tmpl w:val="0DCA4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02F9"/>
    <w:multiLevelType w:val="multilevel"/>
    <w:tmpl w:val="6EF4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2BFF"/>
    <w:rsid w:val="00023520"/>
    <w:rsid w:val="00232BFF"/>
    <w:rsid w:val="0023360D"/>
    <w:rsid w:val="002C09DD"/>
    <w:rsid w:val="003A4AFC"/>
    <w:rsid w:val="003F04F5"/>
    <w:rsid w:val="00931C2B"/>
    <w:rsid w:val="00CB173D"/>
    <w:rsid w:val="00D60286"/>
    <w:rsid w:val="00F25EB7"/>
    <w:rsid w:val="00F5709A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Переходный период по повышению пенсионного возраста</vt:lpstr>
      <vt:lpstr>    У кого не меняется возраст выхода на пенсию</vt:lpstr>
      <vt:lpstr>    Какие изменения предусмотрены для пенсионеров</vt:lpstr>
      <vt:lpstr>    Повышение пенсий сельских пенсионеров</vt:lpstr>
      <vt:lpstr>    Возраст выхода на пенсию северян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050-1111</cp:lastModifiedBy>
  <cp:revision>4</cp:revision>
  <dcterms:created xsi:type="dcterms:W3CDTF">2019-05-28T05:41:00Z</dcterms:created>
  <dcterms:modified xsi:type="dcterms:W3CDTF">2019-05-28T05:41:00Z</dcterms:modified>
</cp:coreProperties>
</file>